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EC57" w14:textId="77777777" w:rsidR="00D960FF" w:rsidRPr="00DE2028" w:rsidRDefault="009156B3" w:rsidP="009156B3">
      <w:pPr>
        <w:shd w:val="clear" w:color="auto" w:fill="FFFFFF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  <w:t xml:space="preserve">TEMPORARY </w:t>
      </w:r>
      <w:r w:rsidR="00D960FF" w:rsidRPr="00DE2028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  <w:t>OPPORTUNITY</w:t>
      </w:r>
    </w:p>
    <w:p w14:paraId="66C39840" w14:textId="6D899522" w:rsidR="00D960FF" w:rsidRPr="00DE2028" w:rsidRDefault="007E347F" w:rsidP="009156B3">
      <w:pPr>
        <w:shd w:val="clear" w:color="auto" w:fill="FFFFFF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</w:pPr>
      <w:r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  <w:t xml:space="preserve">EXPERIENCED </w:t>
      </w:r>
      <w:r w:rsidR="00D960FF" w:rsidRPr="00DE2028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  <w:t xml:space="preserve"> PRACTITIONER</w:t>
      </w:r>
    </w:p>
    <w:p w14:paraId="78B4B680" w14:textId="77777777" w:rsidR="002965A3" w:rsidRPr="00DE2028" w:rsidRDefault="002965A3" w:rsidP="009156B3">
      <w:pPr>
        <w:shd w:val="clear" w:color="auto" w:fill="FFFFFF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</w:pPr>
      <w:r w:rsidRPr="00DE2028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  <w:t>STEVENS ORCHARD LAWYERS LIMITED</w:t>
      </w:r>
    </w:p>
    <w:p w14:paraId="47CA31E1" w14:textId="77777777" w:rsidR="002965A3" w:rsidRPr="00DE2028" w:rsidRDefault="002965A3" w:rsidP="009156B3">
      <w:pPr>
        <w:shd w:val="clear" w:color="auto" w:fill="FFFFFF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</w:pPr>
      <w:r w:rsidRPr="00DE2028">
        <w:rPr>
          <w:rFonts w:eastAsia="Times New Roman" w:cstheme="minorHAnsi"/>
          <w:b/>
          <w:bCs/>
          <w:color w:val="000000"/>
          <w:kern w:val="36"/>
          <w:sz w:val="40"/>
          <w:szCs w:val="40"/>
          <w:lang w:eastAsia="en-NZ"/>
        </w:rPr>
        <w:t>NELSON</w:t>
      </w:r>
    </w:p>
    <w:p w14:paraId="32E85570" w14:textId="77777777" w:rsidR="002965A3" w:rsidRPr="0028511F" w:rsidRDefault="0028511F" w:rsidP="009156B3">
      <w:pPr>
        <w:shd w:val="clear" w:color="auto" w:fill="FFFFFF"/>
        <w:spacing w:before="135" w:after="135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NZ"/>
        </w:rPr>
      </w:pPr>
      <w:r w:rsidRPr="0028511F">
        <w:rPr>
          <w:rFonts w:eastAsia="Times New Roman" w:cstheme="minorHAnsi"/>
          <w:b/>
          <w:color w:val="000000"/>
          <w:sz w:val="24"/>
          <w:szCs w:val="24"/>
          <w:lang w:eastAsia="en-NZ"/>
        </w:rPr>
        <w:t>About us:</w:t>
      </w:r>
    </w:p>
    <w:p w14:paraId="16227538" w14:textId="77777777" w:rsidR="0028511F" w:rsidRDefault="00D960FF" w:rsidP="009156B3">
      <w:pPr>
        <w:shd w:val="clear" w:color="auto" w:fill="FFFFFF"/>
        <w:spacing w:before="135" w:after="135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Stevens Orchard Lawyers is a </w:t>
      </w:r>
      <w:r w:rsidR="00DE2028" w:rsidRPr="00DE2028">
        <w:rPr>
          <w:rFonts w:eastAsia="Times New Roman" w:cstheme="minorHAnsi"/>
          <w:color w:val="000000"/>
          <w:sz w:val="24"/>
          <w:szCs w:val="24"/>
          <w:lang w:eastAsia="en-NZ"/>
        </w:rPr>
        <w:t>well-respected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, </w:t>
      </w:r>
      <w:r w:rsidR="002965A3"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successful and 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>established law practice with a close kn</w:t>
      </w:r>
      <w:r w:rsidR="002965A3" w:rsidRPr="00DE2028">
        <w:rPr>
          <w:rFonts w:eastAsia="Times New Roman" w:cstheme="minorHAnsi"/>
          <w:color w:val="000000"/>
          <w:sz w:val="24"/>
          <w:szCs w:val="24"/>
          <w:lang w:eastAsia="en-NZ"/>
        </w:rPr>
        <w:t>i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t and cohesive team. We provide a high level of legal assistance across a broad range of legal areas and are an early adopter of technology. </w:t>
      </w:r>
      <w:r w:rsidR="0028511F">
        <w:rPr>
          <w:rFonts w:eastAsia="Times New Roman" w:cstheme="minorHAnsi"/>
          <w:color w:val="000000"/>
          <w:sz w:val="24"/>
          <w:szCs w:val="24"/>
          <w:lang w:eastAsia="en-NZ"/>
        </w:rPr>
        <w:br/>
      </w:r>
      <w:r w:rsidR="0028511F">
        <w:rPr>
          <w:rFonts w:eastAsia="Times New Roman" w:cstheme="minorHAnsi"/>
          <w:color w:val="000000"/>
          <w:sz w:val="24"/>
          <w:szCs w:val="24"/>
          <w:lang w:eastAsia="en-NZ"/>
        </w:rPr>
        <w:br/>
      </w:r>
      <w:r w:rsidR="0028511F" w:rsidRPr="0028511F">
        <w:rPr>
          <w:rFonts w:eastAsia="Times New Roman" w:cstheme="minorHAnsi"/>
          <w:b/>
          <w:color w:val="000000"/>
          <w:sz w:val="24"/>
          <w:szCs w:val="24"/>
          <w:lang w:eastAsia="en-NZ"/>
        </w:rPr>
        <w:t>About the role:</w:t>
      </w:r>
    </w:p>
    <w:p w14:paraId="42F79C6B" w14:textId="52CA549F" w:rsidR="00D960FF" w:rsidRPr="00DE2028" w:rsidRDefault="00D960FF" w:rsidP="009156B3">
      <w:pPr>
        <w:shd w:val="clear" w:color="auto" w:fill="FFFFFF"/>
        <w:spacing w:before="135" w:after="135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We are seeking </w:t>
      </w:r>
      <w:r w:rsidR="007E347F">
        <w:rPr>
          <w:rFonts w:eastAsia="Times New Roman" w:cstheme="minorHAnsi"/>
          <w:color w:val="000000"/>
          <w:sz w:val="24"/>
          <w:szCs w:val="24"/>
          <w:lang w:eastAsia="en-NZ"/>
        </w:rPr>
        <w:t xml:space="preserve">an </w:t>
      </w:r>
      <w:r w:rsidR="007E347F" w:rsidRPr="007E347F">
        <w:rPr>
          <w:rFonts w:eastAsia="Times New Roman" w:cstheme="minorHAnsi"/>
          <w:color w:val="000000"/>
          <w:kern w:val="36"/>
          <w:sz w:val="24"/>
          <w:szCs w:val="24"/>
          <w:lang w:eastAsia="en-NZ"/>
        </w:rPr>
        <w:t>experienced</w:t>
      </w:r>
      <w:r w:rsidR="009156B3">
        <w:rPr>
          <w:rFonts w:eastAsia="Times New Roman" w:cstheme="minorHAnsi"/>
          <w:color w:val="000000"/>
          <w:sz w:val="24"/>
          <w:szCs w:val="24"/>
          <w:lang w:eastAsia="en-NZ"/>
        </w:rPr>
        <w:t xml:space="preserve"> Property Lawyer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 </w:t>
      </w:r>
      <w:r w:rsidR="002965A3"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to </w:t>
      </w:r>
      <w:r w:rsidR="00DE2028" w:rsidRPr="00DE2028">
        <w:rPr>
          <w:rFonts w:eastAsia="Times New Roman" w:cstheme="minorHAnsi"/>
          <w:color w:val="000000"/>
          <w:sz w:val="24"/>
          <w:szCs w:val="24"/>
          <w:lang w:eastAsia="en-NZ"/>
        </w:rPr>
        <w:t>undertake</w:t>
      </w:r>
      <w:r w:rsidR="002965A3"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 </w:t>
      </w:r>
      <w:r w:rsidR="009156B3">
        <w:rPr>
          <w:rFonts w:eastAsia="Times New Roman" w:cstheme="minorHAnsi"/>
          <w:color w:val="000000"/>
          <w:sz w:val="24"/>
          <w:szCs w:val="24"/>
          <w:lang w:eastAsia="en-NZ"/>
        </w:rPr>
        <w:t>property, estate and trust files, and offer assistance to a legal executive and the other partners in the firm</w:t>
      </w:r>
      <w:r w:rsidR="007E347F">
        <w:rPr>
          <w:rFonts w:eastAsia="Times New Roman" w:cstheme="minorHAnsi"/>
          <w:color w:val="000000"/>
          <w:sz w:val="24"/>
          <w:szCs w:val="24"/>
          <w:lang w:eastAsia="en-NZ"/>
        </w:rPr>
        <w:t xml:space="preserve"> for a period of at least 12 months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. </w:t>
      </w:r>
      <w:r w:rsidR="007E347F">
        <w:rPr>
          <w:rFonts w:eastAsia="Times New Roman" w:cstheme="minorHAnsi"/>
          <w:color w:val="000000"/>
          <w:sz w:val="24"/>
          <w:szCs w:val="24"/>
          <w:lang w:eastAsia="en-NZ"/>
        </w:rPr>
        <w:t>However this period is negotiable depending on the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> </w:t>
      </w:r>
      <w:r w:rsidR="007E347F">
        <w:rPr>
          <w:rFonts w:eastAsia="Times New Roman" w:cstheme="minorHAnsi"/>
          <w:color w:val="000000"/>
          <w:sz w:val="24"/>
          <w:szCs w:val="24"/>
          <w:lang w:eastAsia="en-NZ"/>
        </w:rPr>
        <w:t>applicant.</w:t>
      </w:r>
    </w:p>
    <w:p w14:paraId="30387BC1" w14:textId="7ADF670A" w:rsidR="00D960FF" w:rsidRDefault="00D960FF" w:rsidP="009156B3">
      <w:pPr>
        <w:shd w:val="clear" w:color="auto" w:fill="FFFFFF"/>
        <w:spacing w:before="135" w:after="135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The position is available </w:t>
      </w:r>
      <w:r w:rsidR="009156B3">
        <w:rPr>
          <w:rFonts w:eastAsia="Times New Roman" w:cstheme="minorHAnsi"/>
          <w:color w:val="000000"/>
          <w:sz w:val="24"/>
          <w:szCs w:val="24"/>
          <w:lang w:eastAsia="en-NZ"/>
        </w:rPr>
        <w:t>from the end of October 2020.</w:t>
      </w:r>
    </w:p>
    <w:p w14:paraId="01F06E83" w14:textId="77777777" w:rsidR="00D960FF" w:rsidRPr="0028511F" w:rsidRDefault="0028511F" w:rsidP="009156B3">
      <w:pPr>
        <w:shd w:val="clear" w:color="auto" w:fill="FFFFFF"/>
        <w:spacing w:before="240" w:after="135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NZ"/>
        </w:rPr>
      </w:pPr>
      <w:r w:rsidRPr="0028511F">
        <w:rPr>
          <w:rFonts w:eastAsia="Times New Roman" w:cstheme="minorHAnsi"/>
          <w:b/>
          <w:color w:val="000000"/>
          <w:sz w:val="24"/>
          <w:szCs w:val="24"/>
          <w:lang w:eastAsia="en-NZ"/>
        </w:rPr>
        <w:t>Skills/Experience required</w:t>
      </w:r>
      <w:r>
        <w:rPr>
          <w:rFonts w:eastAsia="Times New Roman" w:cstheme="minorHAnsi"/>
          <w:b/>
          <w:color w:val="000000"/>
          <w:sz w:val="24"/>
          <w:szCs w:val="24"/>
          <w:lang w:eastAsia="en-NZ"/>
        </w:rPr>
        <w:t>:</w:t>
      </w:r>
    </w:p>
    <w:p w14:paraId="7FCC516E" w14:textId="77777777" w:rsidR="00504218" w:rsidRDefault="00504218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eastAsia="Times New Roman" w:cstheme="minorHAnsi"/>
          <w:color w:val="000000"/>
          <w:sz w:val="24"/>
          <w:szCs w:val="24"/>
          <w:lang w:eastAsia="en-NZ"/>
        </w:rPr>
        <w:t>Degree from a recognised University</w:t>
      </w:r>
    </w:p>
    <w:p w14:paraId="5C5CF1DB" w14:textId="77777777" w:rsidR="00D960FF" w:rsidRPr="00DE2028" w:rsidRDefault="002965A3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>E</w:t>
      </w:r>
      <w:r w:rsidR="00D960FF"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xperienced in </w:t>
      </w:r>
      <w:r w:rsidR="009156B3">
        <w:rPr>
          <w:rFonts w:eastAsia="Times New Roman" w:cstheme="minorHAnsi"/>
          <w:color w:val="000000"/>
          <w:sz w:val="24"/>
          <w:szCs w:val="24"/>
          <w:lang w:eastAsia="en-NZ"/>
        </w:rPr>
        <w:t>Conveyancing, Estates and Trust Law</w:t>
      </w:r>
      <w:r w:rsidR="00D960FF"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 </w:t>
      </w:r>
      <w:r w:rsidR="00504218">
        <w:rPr>
          <w:rFonts w:eastAsia="Times New Roman" w:cstheme="minorHAnsi"/>
          <w:color w:val="000000"/>
          <w:sz w:val="24"/>
          <w:szCs w:val="24"/>
          <w:lang w:eastAsia="en-NZ"/>
        </w:rPr>
        <w:t>in New Zealand</w:t>
      </w:r>
    </w:p>
    <w:p w14:paraId="74B749EE" w14:textId="77777777" w:rsidR="00D960FF" w:rsidRPr="00DE2028" w:rsidRDefault="002965A3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>E</w:t>
      </w:r>
      <w:r w:rsidR="00D960FF" w:rsidRPr="00DE2028">
        <w:rPr>
          <w:rFonts w:eastAsia="Times New Roman" w:cstheme="minorHAnsi"/>
          <w:color w:val="000000"/>
          <w:sz w:val="24"/>
          <w:szCs w:val="24"/>
          <w:lang w:eastAsia="en-NZ"/>
        </w:rPr>
        <w:t>fficient and productive</w:t>
      </w:r>
    </w:p>
    <w:p w14:paraId="369C1477" w14:textId="77777777" w:rsidR="00D960FF" w:rsidRPr="00DE2028" w:rsidRDefault="00D960FF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Empathetic and understanding of clients </w:t>
      </w:r>
    </w:p>
    <w:p w14:paraId="1CC9ED61" w14:textId="77777777" w:rsidR="00D960FF" w:rsidRPr="00DE2028" w:rsidRDefault="00D960FF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Confidence to </w:t>
      </w:r>
      <w:r w:rsidR="009156B3">
        <w:rPr>
          <w:rFonts w:eastAsia="Times New Roman" w:cstheme="minorHAnsi"/>
          <w:color w:val="000000"/>
          <w:sz w:val="24"/>
          <w:szCs w:val="24"/>
          <w:lang w:eastAsia="en-NZ"/>
        </w:rPr>
        <w:t>utilise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 your experience and expertise in other areas of law</w:t>
      </w:r>
    </w:p>
    <w:p w14:paraId="09A4550B" w14:textId="77777777" w:rsidR="00D960FF" w:rsidRPr="00DE2028" w:rsidRDefault="00D960FF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>Able to operate as a supportive team player</w:t>
      </w:r>
    </w:p>
    <w:p w14:paraId="005F4052" w14:textId="77777777" w:rsidR="00D960FF" w:rsidRPr="00DE2028" w:rsidRDefault="00D960FF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Willing to contribute to </w:t>
      </w:r>
      <w:r w:rsidR="002965A3"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growing the 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business </w:t>
      </w:r>
    </w:p>
    <w:p w14:paraId="61333B8A" w14:textId="77777777" w:rsidR="002965A3" w:rsidRDefault="002965A3" w:rsidP="009156B3">
      <w:pPr>
        <w:numPr>
          <w:ilvl w:val="0"/>
          <w:numId w:val="1"/>
        </w:numPr>
        <w:shd w:val="clear" w:color="auto" w:fill="FFFFFF"/>
        <w:ind w:left="210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>Personable, with a good sense of humour</w:t>
      </w:r>
    </w:p>
    <w:p w14:paraId="05800E5B" w14:textId="77777777" w:rsidR="0028511F" w:rsidRDefault="0028511F" w:rsidP="009156B3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</w:p>
    <w:p w14:paraId="1CB3662B" w14:textId="77777777" w:rsidR="0028511F" w:rsidRPr="0028511F" w:rsidRDefault="0028511F" w:rsidP="009156B3">
      <w:pPr>
        <w:shd w:val="clear" w:color="auto" w:fill="FFFFFF"/>
        <w:spacing w:after="120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NZ"/>
        </w:rPr>
      </w:pPr>
      <w:r w:rsidRPr="0028511F">
        <w:rPr>
          <w:rFonts w:eastAsia="Times New Roman" w:cstheme="minorHAnsi"/>
          <w:b/>
          <w:color w:val="000000"/>
          <w:sz w:val="24"/>
          <w:szCs w:val="24"/>
          <w:lang w:eastAsia="en-NZ"/>
        </w:rPr>
        <w:t>Benefits:</w:t>
      </w:r>
    </w:p>
    <w:p w14:paraId="29634070" w14:textId="77777777" w:rsidR="002965A3" w:rsidRDefault="0028511F" w:rsidP="009156B3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eastAsia="Times New Roman" w:cstheme="minorHAnsi"/>
          <w:color w:val="000000"/>
          <w:sz w:val="24"/>
          <w:szCs w:val="24"/>
          <w:lang w:eastAsia="en-NZ"/>
        </w:rPr>
        <w:t>Excellent salary and benefits</w:t>
      </w:r>
    </w:p>
    <w:p w14:paraId="5FABC0BB" w14:textId="77777777" w:rsidR="0028511F" w:rsidRDefault="0028511F" w:rsidP="009156B3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eastAsia="Times New Roman" w:cstheme="minorHAnsi"/>
          <w:color w:val="000000"/>
          <w:sz w:val="24"/>
          <w:szCs w:val="24"/>
          <w:lang w:eastAsia="en-NZ"/>
        </w:rPr>
        <w:t xml:space="preserve">Key role in the team </w:t>
      </w:r>
    </w:p>
    <w:p w14:paraId="5B0DC10A" w14:textId="77777777" w:rsidR="0028511F" w:rsidRPr="0028511F" w:rsidRDefault="0028511F" w:rsidP="009156B3">
      <w:pPr>
        <w:pStyle w:val="ListParagraph"/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</w:p>
    <w:p w14:paraId="39B3872E" w14:textId="4884A97A" w:rsidR="002965A3" w:rsidRDefault="002965A3" w:rsidP="009156B3">
      <w:pPr>
        <w:shd w:val="clear" w:color="auto" w:fill="FFFFFF"/>
        <w:textAlignment w:val="baseline"/>
        <w:rPr>
          <w:rStyle w:val="Hyperlink"/>
          <w:rFonts w:eastAsia="Times New Roman" w:cstheme="minorHAnsi"/>
          <w:sz w:val="24"/>
          <w:szCs w:val="24"/>
          <w:lang w:eastAsia="en-NZ"/>
        </w:rPr>
      </w:pP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Please provide your CV and </w:t>
      </w:r>
      <w:r w:rsidR="0050421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cover </w:t>
      </w:r>
      <w:r w:rsidRPr="00DE2028">
        <w:rPr>
          <w:rFonts w:eastAsia="Times New Roman" w:cstheme="minorHAnsi"/>
          <w:color w:val="000000"/>
          <w:sz w:val="24"/>
          <w:szCs w:val="24"/>
          <w:lang w:eastAsia="en-NZ"/>
        </w:rPr>
        <w:t xml:space="preserve">letter (along with proof of your qualifications and current practicing certificate) to </w:t>
      </w:r>
      <w:hyperlink r:id="rId7" w:history="1">
        <w:r w:rsidR="00DE2028" w:rsidRPr="00DE2028">
          <w:rPr>
            <w:rStyle w:val="Hyperlink"/>
            <w:rFonts w:eastAsia="Times New Roman" w:cstheme="minorHAnsi"/>
            <w:sz w:val="24"/>
            <w:szCs w:val="24"/>
            <w:lang w:eastAsia="en-NZ"/>
          </w:rPr>
          <w:t>office@stevensorchard.co.nz</w:t>
        </w:r>
      </w:hyperlink>
    </w:p>
    <w:p w14:paraId="3755D4CA" w14:textId="77777777" w:rsidR="00504218" w:rsidRDefault="00504218" w:rsidP="009156B3">
      <w:pPr>
        <w:shd w:val="clear" w:color="auto" w:fill="FFFFFF"/>
        <w:textAlignment w:val="baseline"/>
        <w:rPr>
          <w:rStyle w:val="Hyperlink"/>
          <w:rFonts w:eastAsia="Times New Roman" w:cstheme="minorHAnsi"/>
          <w:sz w:val="24"/>
          <w:szCs w:val="24"/>
          <w:lang w:eastAsia="en-NZ"/>
        </w:rPr>
      </w:pPr>
    </w:p>
    <w:p w14:paraId="72D1247E" w14:textId="77777777" w:rsidR="00504218" w:rsidRPr="00504218" w:rsidRDefault="00504218" w:rsidP="009156B3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504218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NZ"/>
        </w:rPr>
        <w:t xml:space="preserve">All applications will 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NZ"/>
        </w:rPr>
        <w:t xml:space="preserve">be </w:t>
      </w:r>
      <w:r w:rsidRPr="00504218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NZ"/>
        </w:rPr>
        <w:t>treated with the utmost confidence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NZ"/>
        </w:rPr>
        <w:t>.</w:t>
      </w:r>
    </w:p>
    <w:p w14:paraId="5C71F12E" w14:textId="77777777" w:rsidR="002965A3" w:rsidRDefault="002965A3" w:rsidP="009156B3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</w:p>
    <w:p w14:paraId="1A3E51D9" w14:textId="77777777" w:rsidR="009156B3" w:rsidRDefault="009156B3" w:rsidP="009156B3">
      <w:pPr>
        <w:shd w:val="clear" w:color="auto" w:fill="FFFFFF"/>
        <w:textAlignment w:val="baseline"/>
        <w:rPr>
          <w:rFonts w:ascii="Helvetica" w:hAnsi="Helvetica" w:cs="Helvetica"/>
          <w:color w:val="1C1C1C"/>
          <w:sz w:val="21"/>
          <w:szCs w:val="21"/>
        </w:rPr>
      </w:pPr>
    </w:p>
    <w:p w14:paraId="63D6A707" w14:textId="77777777" w:rsidR="009156B3" w:rsidRDefault="009156B3" w:rsidP="009156B3">
      <w:pPr>
        <w:shd w:val="clear" w:color="auto" w:fill="FFFFFF"/>
        <w:textAlignment w:val="baseline"/>
        <w:rPr>
          <w:rFonts w:ascii="Helvetica" w:hAnsi="Helvetica" w:cs="Helvetica"/>
          <w:color w:val="1C1C1C"/>
          <w:sz w:val="21"/>
          <w:szCs w:val="21"/>
        </w:rPr>
      </w:pPr>
    </w:p>
    <w:p w14:paraId="3CD2B666" w14:textId="77777777" w:rsidR="009156B3" w:rsidRPr="00DE2028" w:rsidRDefault="009156B3" w:rsidP="009156B3">
      <w:pPr>
        <w:shd w:val="clear" w:color="auto" w:fill="FFFFFF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ascii="Helvetica" w:hAnsi="Helvetica" w:cs="Helvetica"/>
          <w:color w:val="1C1C1C"/>
          <w:sz w:val="21"/>
          <w:szCs w:val="21"/>
        </w:rPr>
        <w:t>Join an innovative, and modern law firm</w:t>
      </w:r>
    </w:p>
    <w:p w14:paraId="7AAC2E62" w14:textId="77777777" w:rsidR="00947153" w:rsidRDefault="00DE2028" w:rsidP="009156B3">
      <w:pPr>
        <w:jc w:val="center"/>
      </w:pPr>
      <w:r>
        <w:rPr>
          <w:noProof/>
        </w:rPr>
        <w:drawing>
          <wp:inline distT="0" distB="0" distL="0" distR="0" wp14:anchorId="3A7C62CF" wp14:editId="50E766C1">
            <wp:extent cx="3652479" cy="13049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posMaster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00" cy="13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153" w:rsidSect="009156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B7959" w14:textId="77777777" w:rsidR="00F6558F" w:rsidRDefault="00F6558F" w:rsidP="00096354">
      <w:r>
        <w:separator/>
      </w:r>
    </w:p>
  </w:endnote>
  <w:endnote w:type="continuationSeparator" w:id="0">
    <w:p w14:paraId="57DF6AE6" w14:textId="77777777" w:rsidR="00F6558F" w:rsidRDefault="00F6558F" w:rsidP="0009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40E1" w14:textId="77777777" w:rsidR="00096354" w:rsidRDefault="0009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571E" w14:textId="77777777" w:rsidR="00096354" w:rsidRDefault="00096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6BE5" w14:textId="77777777" w:rsidR="00DE2028" w:rsidRPr="00DE2028" w:rsidRDefault="00DE2028" w:rsidP="00DE2028">
    <w:pPr>
      <w:pStyle w:val="Footer"/>
      <w:rPr>
        <w:sz w:val="12"/>
      </w:rPr>
    </w:pPr>
    <w:bookmarkStart w:id="1" w:name="Footer1x2"/>
    <w:r w:rsidRPr="00DE2028">
      <w:rPr>
        <w:sz w:val="12"/>
      </w:rPr>
      <w:t>LAS-N-1386-V1</w:t>
    </w:r>
  </w:p>
  <w:bookmarkEnd w:id="1"/>
  <w:p w14:paraId="4C810CBA" w14:textId="77777777" w:rsidR="00096354" w:rsidRDefault="0009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AE9E" w14:textId="77777777" w:rsidR="00F6558F" w:rsidRDefault="00F6558F" w:rsidP="00096354">
      <w:r>
        <w:separator/>
      </w:r>
    </w:p>
  </w:footnote>
  <w:footnote w:type="continuationSeparator" w:id="0">
    <w:p w14:paraId="31CAEF97" w14:textId="77777777" w:rsidR="00F6558F" w:rsidRDefault="00F6558F" w:rsidP="0009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784F" w14:textId="77777777" w:rsidR="00096354" w:rsidRDefault="00096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4CA6" w14:textId="77777777" w:rsidR="00096354" w:rsidRDefault="00096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094" w14:textId="77777777" w:rsidR="00096354" w:rsidRDefault="00096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27A0"/>
    <w:multiLevelType w:val="hybridMultilevel"/>
    <w:tmpl w:val="BBE038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2379"/>
    <w:multiLevelType w:val="multilevel"/>
    <w:tmpl w:val="425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AAFEC4B-7DD8-4F48-B8DF-EB6B0BA7B725}"/>
    <w:docVar w:name="dgnword-eventsink" w:val="288811816"/>
    <w:docVar w:name="DocID" w:val="{A996927F-52E9-4A9A-B346-889A51DF7CD3}"/>
    <w:docVar w:name="DocumentNumber" w:val="1386"/>
    <w:docVar w:name="DocumentType" w:val="37"/>
    <w:docVar w:name="FeeEarner" w:val="LAS"/>
    <w:docVar w:name="LibCatalogID" w:val="0"/>
    <w:docVar w:name="NoFooter" w:val="1"/>
    <w:docVar w:name="VersionID" w:val="{AEAB8F96-6523-4331-AF77-B280DAB1A81F}"/>
    <w:docVar w:name="WordOperator" w:val="MMP"/>
  </w:docVars>
  <w:rsids>
    <w:rsidRoot w:val="00D960FF"/>
    <w:rsid w:val="00005019"/>
    <w:rsid w:val="000553ED"/>
    <w:rsid w:val="00096354"/>
    <w:rsid w:val="0013176A"/>
    <w:rsid w:val="001A167F"/>
    <w:rsid w:val="001D6EA2"/>
    <w:rsid w:val="0028511F"/>
    <w:rsid w:val="002965A3"/>
    <w:rsid w:val="003D543E"/>
    <w:rsid w:val="00454810"/>
    <w:rsid w:val="00504218"/>
    <w:rsid w:val="00511896"/>
    <w:rsid w:val="005621B1"/>
    <w:rsid w:val="0058398D"/>
    <w:rsid w:val="005D5636"/>
    <w:rsid w:val="005F51B1"/>
    <w:rsid w:val="00606AE3"/>
    <w:rsid w:val="00607DD1"/>
    <w:rsid w:val="0064077F"/>
    <w:rsid w:val="00662DCF"/>
    <w:rsid w:val="006A7C2C"/>
    <w:rsid w:val="00740248"/>
    <w:rsid w:val="0078208E"/>
    <w:rsid w:val="00793231"/>
    <w:rsid w:val="007E347F"/>
    <w:rsid w:val="008476C6"/>
    <w:rsid w:val="008C66EE"/>
    <w:rsid w:val="008D5199"/>
    <w:rsid w:val="008D5A21"/>
    <w:rsid w:val="009156B3"/>
    <w:rsid w:val="009352BE"/>
    <w:rsid w:val="00943857"/>
    <w:rsid w:val="00947153"/>
    <w:rsid w:val="00981DEE"/>
    <w:rsid w:val="009F5024"/>
    <w:rsid w:val="00A115EC"/>
    <w:rsid w:val="00BB4A11"/>
    <w:rsid w:val="00C36211"/>
    <w:rsid w:val="00C644B3"/>
    <w:rsid w:val="00CA1FF1"/>
    <w:rsid w:val="00D11967"/>
    <w:rsid w:val="00D960FF"/>
    <w:rsid w:val="00DD4DAC"/>
    <w:rsid w:val="00DE2028"/>
    <w:rsid w:val="00E32E98"/>
    <w:rsid w:val="00E44B0D"/>
    <w:rsid w:val="00F6558F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0083"/>
  <w15:chartTrackingRefBased/>
  <w15:docId w15:val="{802EBC79-E9C6-41D3-9471-BF2DCC85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0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F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D9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D960FF"/>
    <w:rPr>
      <w:b/>
      <w:bCs/>
    </w:rPr>
  </w:style>
  <w:style w:type="character" w:styleId="Hyperlink">
    <w:name w:val="Hyperlink"/>
    <w:basedOn w:val="DefaultParagraphFont"/>
    <w:uiPriority w:val="99"/>
    <w:unhideWhenUsed/>
    <w:rsid w:val="002965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5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354"/>
  </w:style>
  <w:style w:type="paragraph" w:styleId="Footer">
    <w:name w:val="footer"/>
    <w:basedOn w:val="Normal"/>
    <w:link w:val="FooterChar"/>
    <w:uiPriority w:val="99"/>
    <w:unhideWhenUsed/>
    <w:rsid w:val="00096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354"/>
  </w:style>
  <w:style w:type="paragraph" w:styleId="ListParagraph">
    <w:name w:val="List Paragraph"/>
    <w:basedOn w:val="Normal"/>
    <w:uiPriority w:val="34"/>
    <w:qFormat/>
    <w:rsid w:val="0028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ffice@stevensorchard.co.n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1231</Characters>
  <Application>Microsoft Office Word</Application>
  <DocSecurity>4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Base>LAS-N-1386-1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 for Family Lawyer/Partner</dc:subject>
  <dc:creator>Lee Stevens</dc:creator>
  <cp:keywords/>
  <dc:description>Ad for Family Lawyer/Partner</dc:description>
  <cp:lastModifiedBy>Lily Watson</cp:lastModifiedBy>
  <cp:revision>2</cp:revision>
  <dcterms:created xsi:type="dcterms:W3CDTF">2020-10-04T23:33:00Z</dcterms:created>
  <dcterms:modified xsi:type="dcterms:W3CDTF">2020-10-04T23:33:00Z</dcterms:modified>
  <cp:category>LAS-N-1386-1</cp:category>
</cp:coreProperties>
</file>